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E45B2" w14:textId="77777777" w:rsidR="00275173" w:rsidRDefault="00275173" w:rsidP="00B250DD">
      <w:pPr>
        <w:pStyle w:val="a3"/>
        <w:tabs>
          <w:tab w:val="left" w:pos="567"/>
        </w:tabs>
        <w:rPr>
          <w:sz w:val="20"/>
        </w:rPr>
      </w:pPr>
    </w:p>
    <w:p w14:paraId="5E349CE6" w14:textId="61204B53" w:rsidR="00275173" w:rsidRPr="00275173" w:rsidRDefault="00275173" w:rsidP="00275173">
      <w:pPr>
        <w:pStyle w:val="a3"/>
        <w:tabs>
          <w:tab w:val="left" w:pos="567"/>
        </w:tabs>
        <w:jc w:val="center"/>
        <w:rPr>
          <w:b/>
          <w:sz w:val="24"/>
          <w:szCs w:val="24"/>
        </w:rPr>
      </w:pPr>
      <w:r w:rsidRPr="00275173">
        <w:rPr>
          <w:b/>
          <w:sz w:val="24"/>
          <w:szCs w:val="24"/>
        </w:rPr>
        <w:t>Сообщение</w:t>
      </w:r>
      <w:r>
        <w:rPr>
          <w:rStyle w:val="et1"/>
        </w:rPr>
        <w:t xml:space="preserve"> </w:t>
      </w:r>
      <w:r w:rsidRPr="00275173">
        <w:rPr>
          <w:b/>
          <w:sz w:val="24"/>
          <w:szCs w:val="24"/>
        </w:rPr>
        <w:t>о</w:t>
      </w:r>
      <w:r>
        <w:rPr>
          <w:rStyle w:val="et0"/>
        </w:rPr>
        <w:t xml:space="preserve"> </w:t>
      </w:r>
      <w:r w:rsidRPr="00275173">
        <w:rPr>
          <w:b/>
          <w:sz w:val="24"/>
          <w:szCs w:val="24"/>
        </w:rPr>
        <w:t>возможном</w:t>
      </w:r>
      <w:r>
        <w:rPr>
          <w:rStyle w:val="et0"/>
        </w:rPr>
        <w:t xml:space="preserve"> </w:t>
      </w:r>
      <w:r w:rsidRPr="00275173">
        <w:rPr>
          <w:b/>
          <w:sz w:val="24"/>
          <w:szCs w:val="24"/>
        </w:rPr>
        <w:t>установлении</w:t>
      </w:r>
      <w:r>
        <w:rPr>
          <w:rStyle w:val="et0"/>
        </w:rPr>
        <w:t xml:space="preserve"> </w:t>
      </w:r>
      <w:r w:rsidRPr="00275173">
        <w:rPr>
          <w:b/>
          <w:sz w:val="24"/>
          <w:szCs w:val="24"/>
        </w:rPr>
        <w:t>публичн</w:t>
      </w:r>
      <w:r w:rsidR="001E2C57">
        <w:rPr>
          <w:b/>
          <w:sz w:val="24"/>
          <w:szCs w:val="24"/>
        </w:rPr>
        <w:t>ого</w:t>
      </w:r>
      <w:r>
        <w:rPr>
          <w:rStyle w:val="et3"/>
        </w:rPr>
        <w:t xml:space="preserve"> </w:t>
      </w:r>
      <w:r w:rsidRPr="00275173">
        <w:rPr>
          <w:b/>
          <w:sz w:val="24"/>
          <w:szCs w:val="24"/>
        </w:rPr>
        <w:t>сервитут</w:t>
      </w:r>
      <w:r w:rsidR="001E2C57">
        <w:rPr>
          <w:b/>
          <w:sz w:val="24"/>
          <w:szCs w:val="24"/>
        </w:rPr>
        <w:t>а</w:t>
      </w:r>
      <w:r>
        <w:rPr>
          <w:rStyle w:val="et1"/>
        </w:rPr>
        <w:t xml:space="preserve"> </w:t>
      </w:r>
      <w:r w:rsidRPr="00275173">
        <w:rPr>
          <w:b/>
          <w:sz w:val="24"/>
          <w:szCs w:val="24"/>
        </w:rPr>
        <w:t>в</w:t>
      </w:r>
      <w:r>
        <w:rPr>
          <w:rStyle w:val="et0"/>
        </w:rPr>
        <w:t xml:space="preserve"> </w:t>
      </w:r>
      <w:r w:rsidRPr="00275173">
        <w:rPr>
          <w:b/>
          <w:sz w:val="24"/>
          <w:szCs w:val="24"/>
        </w:rPr>
        <w:t>целях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строительства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тепловых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сетей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в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рамках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подключения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(технологического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присоединения)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к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сетям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теплоснабжения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объекта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капитального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строительства: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«Третья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очередь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строительства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жилой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застройки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по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адресу: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г.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Москва,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пос.</w:t>
      </w:r>
      <w:r>
        <w:rPr>
          <w:rStyle w:val="et2"/>
        </w:rPr>
        <w:t xml:space="preserve"> </w:t>
      </w:r>
      <w:proofErr w:type="spellStart"/>
      <w:r w:rsidR="009A72C6" w:rsidRPr="009A72C6">
        <w:rPr>
          <w:b/>
          <w:sz w:val="24"/>
          <w:szCs w:val="24"/>
        </w:rPr>
        <w:t>Внуковское</w:t>
      </w:r>
      <w:proofErr w:type="spellEnd"/>
      <w:r w:rsidR="009A72C6" w:rsidRPr="009A72C6">
        <w:rPr>
          <w:b/>
          <w:sz w:val="24"/>
          <w:szCs w:val="24"/>
        </w:rPr>
        <w:t>,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д.</w:t>
      </w:r>
      <w:r>
        <w:rPr>
          <w:rStyle w:val="et2"/>
        </w:rPr>
        <w:t xml:space="preserve"> </w:t>
      </w:r>
      <w:proofErr w:type="spellStart"/>
      <w:r w:rsidR="009A72C6" w:rsidRPr="009A72C6">
        <w:rPr>
          <w:b/>
          <w:sz w:val="24"/>
          <w:szCs w:val="24"/>
        </w:rPr>
        <w:t>Рассказовка</w:t>
      </w:r>
      <w:proofErr w:type="spellEnd"/>
      <w:r w:rsidR="009A72C6" w:rsidRPr="009A72C6">
        <w:rPr>
          <w:b/>
          <w:sz w:val="24"/>
          <w:szCs w:val="24"/>
        </w:rPr>
        <w:t>,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18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квартал,</w:t>
      </w:r>
      <w:r>
        <w:rPr>
          <w:rStyle w:val="et0"/>
        </w:rPr>
        <w:t xml:space="preserve"> </w:t>
      </w:r>
      <w:r w:rsidR="009A72C6">
        <w:rPr>
          <w:b/>
          <w:sz w:val="24"/>
          <w:szCs w:val="24"/>
        </w:rPr>
        <w:br/>
      </w:r>
      <w:r w:rsidR="009A72C6" w:rsidRPr="009A72C6">
        <w:rPr>
          <w:b/>
          <w:sz w:val="24"/>
          <w:szCs w:val="24"/>
        </w:rPr>
        <w:t>Этап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1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–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корпус</w:t>
      </w:r>
      <w:r>
        <w:rPr>
          <w:rStyle w:val="et0"/>
        </w:rPr>
        <w:t xml:space="preserve"> </w:t>
      </w:r>
      <w:r w:rsidR="009A72C6" w:rsidRPr="009A72C6">
        <w:rPr>
          <w:b/>
          <w:sz w:val="24"/>
          <w:szCs w:val="24"/>
        </w:rPr>
        <w:t>2,</w:t>
      </w:r>
      <w:r>
        <w:rPr>
          <w:rStyle w:val="et3"/>
        </w:rPr>
        <w:t xml:space="preserve"> </w:t>
      </w:r>
      <w:r w:rsidR="009A72C6" w:rsidRPr="009A72C6">
        <w:rPr>
          <w:b/>
          <w:sz w:val="24"/>
          <w:szCs w:val="24"/>
        </w:rPr>
        <w:t>Этап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2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–</w:t>
      </w:r>
      <w:r>
        <w:rPr>
          <w:rStyle w:val="et2"/>
        </w:rPr>
        <w:t xml:space="preserve"> </w:t>
      </w:r>
      <w:r w:rsidR="009A72C6" w:rsidRPr="009A72C6">
        <w:rPr>
          <w:b/>
          <w:sz w:val="24"/>
          <w:szCs w:val="24"/>
        </w:rPr>
        <w:t>корп.</w:t>
      </w:r>
      <w:r>
        <w:rPr>
          <w:rStyle w:val="et1"/>
        </w:rPr>
        <w:t xml:space="preserve"> </w:t>
      </w:r>
      <w:r w:rsidR="009A72C6" w:rsidRPr="009A72C6">
        <w:rPr>
          <w:b/>
          <w:sz w:val="24"/>
          <w:szCs w:val="24"/>
        </w:rPr>
        <w:t>1»</w:t>
      </w:r>
    </w:p>
    <w:tbl>
      <w:tblPr>
        <w:tblStyle w:val="a5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6095"/>
      </w:tblGrid>
      <w:tr w:rsidR="00275173" w14:paraId="51519F83" w14:textId="77777777" w:rsidTr="005A769F">
        <w:tc>
          <w:tcPr>
            <w:tcW w:w="426" w:type="dxa"/>
          </w:tcPr>
          <w:p w14:paraId="2374069D" w14:textId="77777777" w:rsidR="00275173" w:rsidRPr="004D73F1" w:rsidRDefault="00275173" w:rsidP="00DC5626">
            <w:pPr>
              <w:rPr>
                <w:bCs/>
                <w:color w:val="000000"/>
                <w:sz w:val="19"/>
                <w:szCs w:val="19"/>
              </w:rPr>
            </w:pPr>
            <w:r w:rsidRPr="004D73F1">
              <w:rPr>
                <w:bCs/>
                <w:color w:val="000000"/>
                <w:sz w:val="19"/>
                <w:szCs w:val="19"/>
              </w:rPr>
              <w:t>1.</w:t>
            </w:r>
          </w:p>
        </w:tc>
        <w:tc>
          <w:tcPr>
            <w:tcW w:w="3969" w:type="dxa"/>
          </w:tcPr>
          <w:p w14:paraId="352E6D75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bCs/>
                <w:color w:val="000000"/>
                <w:sz w:val="19"/>
                <w:szCs w:val="19"/>
              </w:rPr>
              <w:t>Наименование</w:t>
            </w:r>
            <w:r>
              <w:rPr>
                <w:rStyle w:val="et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уполномоченного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органа,</w:t>
            </w:r>
            <w:r>
              <w:rPr>
                <w:rStyle w:val="et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которым</w:t>
            </w:r>
            <w:r>
              <w:rPr>
                <w:rStyle w:val="et0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рассматривается</w:t>
            </w:r>
            <w:r>
              <w:rPr>
                <w:rStyle w:val="et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ходатайство</w:t>
            </w:r>
            <w:r>
              <w:rPr>
                <w:rStyle w:val="et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1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публичного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bCs/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5129F2BA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Департамент</w:t>
            </w:r>
            <w:r>
              <w:rPr>
                <w:rStyle w:val="et0"/>
              </w:rPr>
              <w:t xml:space="preserve"> </w:t>
            </w:r>
            <w:r w:rsidRPr="004D73F1">
              <w:rPr>
                <w:sz w:val="19"/>
                <w:szCs w:val="19"/>
              </w:rPr>
              <w:t>городского</w:t>
            </w:r>
            <w:r>
              <w:rPr>
                <w:rStyle w:val="et0"/>
              </w:rPr>
              <w:t xml:space="preserve"> </w:t>
            </w:r>
            <w:r w:rsidRPr="004D73F1">
              <w:rPr>
                <w:sz w:val="19"/>
                <w:szCs w:val="19"/>
              </w:rPr>
              <w:t>имущества</w:t>
            </w:r>
            <w:r>
              <w:rPr>
                <w:rStyle w:val="et1"/>
              </w:rPr>
              <w:t xml:space="preserve"> </w:t>
            </w:r>
            <w:r w:rsidRPr="004D73F1">
              <w:rPr>
                <w:sz w:val="19"/>
                <w:szCs w:val="19"/>
              </w:rPr>
              <w:t>города</w:t>
            </w:r>
            <w:r>
              <w:rPr>
                <w:rStyle w:val="et3"/>
              </w:rPr>
              <w:t xml:space="preserve"> </w:t>
            </w:r>
            <w:r w:rsidRPr="004D73F1">
              <w:rPr>
                <w:sz w:val="19"/>
                <w:szCs w:val="19"/>
              </w:rPr>
              <w:t>Москвы</w:t>
            </w:r>
          </w:p>
        </w:tc>
      </w:tr>
      <w:tr w:rsidR="00275173" w14:paraId="7DAE373B" w14:textId="77777777" w:rsidTr="00773BB0">
        <w:trPr>
          <w:trHeight w:val="1048"/>
        </w:trPr>
        <w:tc>
          <w:tcPr>
            <w:tcW w:w="426" w:type="dxa"/>
          </w:tcPr>
          <w:p w14:paraId="43614B8B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2.</w:t>
            </w:r>
          </w:p>
        </w:tc>
        <w:tc>
          <w:tcPr>
            <w:tcW w:w="3969" w:type="dxa"/>
          </w:tcPr>
          <w:p w14:paraId="069BDD01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Цель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247A2A1C" w14:textId="28A65FE2" w:rsidR="00275173" w:rsidRPr="004D73F1" w:rsidRDefault="001875F7" w:rsidP="00DC562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Д</w:t>
            </w:r>
            <w:r w:rsidRPr="001875F7">
              <w:rPr>
                <w:sz w:val="19"/>
                <w:szCs w:val="19"/>
              </w:rPr>
              <w:t>ля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строительства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тепловых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сетей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рамках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подключения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(технологического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присоединения)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к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сетям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теплоснабжения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объекта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капитального</w:t>
            </w:r>
            <w:r>
              <w:rPr>
                <w:rStyle w:val="et0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строительства: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«Третья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очередь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строительства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жилой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застройки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по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адресу:</w:t>
            </w:r>
            <w:r>
              <w:rPr>
                <w:rStyle w:val="et0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г.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Москва,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пос.</w:t>
            </w:r>
            <w:r>
              <w:rPr>
                <w:rStyle w:val="et3"/>
              </w:rPr>
              <w:t xml:space="preserve"> </w:t>
            </w:r>
            <w:proofErr w:type="spellStart"/>
            <w:r w:rsidR="009A72C6" w:rsidRPr="009A72C6">
              <w:rPr>
                <w:sz w:val="19"/>
                <w:szCs w:val="19"/>
              </w:rPr>
              <w:t>Внуковское</w:t>
            </w:r>
            <w:proofErr w:type="spellEnd"/>
            <w:r w:rsidR="009A72C6" w:rsidRPr="009A72C6">
              <w:rPr>
                <w:sz w:val="19"/>
                <w:szCs w:val="19"/>
              </w:rPr>
              <w:t>,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д.</w:t>
            </w:r>
            <w:r>
              <w:rPr>
                <w:rStyle w:val="et0"/>
              </w:rPr>
              <w:t xml:space="preserve"> </w:t>
            </w:r>
            <w:proofErr w:type="spellStart"/>
            <w:r w:rsidR="009A72C6" w:rsidRPr="009A72C6">
              <w:rPr>
                <w:sz w:val="19"/>
                <w:szCs w:val="19"/>
              </w:rPr>
              <w:t>Рассказовка</w:t>
            </w:r>
            <w:proofErr w:type="spellEnd"/>
            <w:r w:rsidR="009A72C6" w:rsidRPr="009A72C6">
              <w:rPr>
                <w:sz w:val="19"/>
                <w:szCs w:val="19"/>
              </w:rPr>
              <w:t>,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18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квартал,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Этап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1</w:t>
            </w:r>
            <w:r>
              <w:rPr>
                <w:rStyle w:val="et0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–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корпус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2,</w:t>
            </w:r>
            <w:r>
              <w:rPr>
                <w:rStyle w:val="et1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Этап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2</w:t>
            </w:r>
            <w:r>
              <w:rPr>
                <w:rStyle w:val="et3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–</w:t>
            </w:r>
            <w:r>
              <w:rPr>
                <w:rStyle w:val="et0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корп.</w:t>
            </w:r>
            <w:r>
              <w:rPr>
                <w:rStyle w:val="et2"/>
              </w:rPr>
              <w:t xml:space="preserve"> </w:t>
            </w:r>
            <w:r w:rsidR="009A72C6" w:rsidRPr="009A72C6">
              <w:rPr>
                <w:sz w:val="19"/>
                <w:szCs w:val="19"/>
              </w:rPr>
              <w:t>1»</w:t>
            </w:r>
          </w:p>
        </w:tc>
      </w:tr>
      <w:tr w:rsidR="00275173" w:rsidRPr="00662235" w14:paraId="64DA0E9E" w14:textId="77777777" w:rsidTr="007E5F5A">
        <w:trPr>
          <w:trHeight w:val="837"/>
        </w:trPr>
        <w:tc>
          <w:tcPr>
            <w:tcW w:w="426" w:type="dxa"/>
          </w:tcPr>
          <w:p w14:paraId="1F89C214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3.</w:t>
            </w:r>
          </w:p>
        </w:tc>
        <w:tc>
          <w:tcPr>
            <w:tcW w:w="3969" w:type="dxa"/>
          </w:tcPr>
          <w:p w14:paraId="02E7459F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иное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(участков),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</w:t>
            </w:r>
          </w:p>
        </w:tc>
        <w:tc>
          <w:tcPr>
            <w:tcW w:w="6095" w:type="dxa"/>
          </w:tcPr>
          <w:p w14:paraId="505AC06E" w14:textId="30C6CA9A" w:rsidR="001E2C57" w:rsidRPr="001E2C57" w:rsidRDefault="00275173" w:rsidP="00AC5D71">
            <w:pPr>
              <w:rPr>
                <w:color w:val="000000"/>
                <w:sz w:val="19"/>
                <w:szCs w:val="19"/>
              </w:rPr>
            </w:pPr>
            <w:r w:rsidRPr="00773BB0">
              <w:rPr>
                <w:color w:val="000000"/>
                <w:sz w:val="19"/>
                <w:szCs w:val="19"/>
              </w:rPr>
              <w:t>-</w:t>
            </w:r>
            <w:r>
              <w:rPr>
                <w:rStyle w:val="et1"/>
              </w:rPr>
              <w:t xml:space="preserve"> </w:t>
            </w:r>
            <w:r w:rsidR="009F2881" w:rsidRPr="00773BB0">
              <w:rPr>
                <w:color w:val="000000"/>
                <w:sz w:val="19"/>
                <w:szCs w:val="19"/>
              </w:rPr>
              <w:t>земельны</w:t>
            </w:r>
            <w:r w:rsidR="001E2C57">
              <w:rPr>
                <w:color w:val="000000"/>
                <w:sz w:val="19"/>
                <w:szCs w:val="19"/>
              </w:rPr>
              <w:t>й</w:t>
            </w:r>
            <w:r>
              <w:rPr>
                <w:rStyle w:val="et1"/>
              </w:rPr>
              <w:t xml:space="preserve"> </w:t>
            </w:r>
            <w:r w:rsidR="009F2881" w:rsidRPr="00773BB0">
              <w:rPr>
                <w:color w:val="000000"/>
                <w:sz w:val="19"/>
                <w:szCs w:val="19"/>
              </w:rPr>
              <w:t>участ</w:t>
            </w:r>
            <w:r w:rsidR="001E2C57">
              <w:rPr>
                <w:color w:val="000000"/>
                <w:sz w:val="19"/>
                <w:szCs w:val="19"/>
              </w:rPr>
              <w:t>ок</w:t>
            </w:r>
            <w:r>
              <w:rPr>
                <w:rStyle w:val="et1"/>
              </w:rPr>
              <w:t xml:space="preserve"> </w:t>
            </w:r>
            <w:r w:rsidR="009A45D3" w:rsidRPr="00773BB0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0"/>
              </w:rPr>
              <w:t xml:space="preserve"> </w:t>
            </w:r>
            <w:r w:rsidR="009A45D3" w:rsidRPr="00773BB0">
              <w:rPr>
                <w:color w:val="000000"/>
                <w:sz w:val="19"/>
                <w:szCs w:val="19"/>
              </w:rPr>
              <w:t>кадастровым</w:t>
            </w:r>
            <w:r>
              <w:rPr>
                <w:rStyle w:val="et2"/>
              </w:rPr>
              <w:t xml:space="preserve"> </w:t>
            </w:r>
            <w:r w:rsidR="009A45D3" w:rsidRPr="00773BB0">
              <w:rPr>
                <w:color w:val="000000"/>
                <w:sz w:val="19"/>
                <w:szCs w:val="19"/>
              </w:rPr>
              <w:t>номер</w:t>
            </w:r>
            <w:r w:rsidR="001E2C57">
              <w:rPr>
                <w:color w:val="000000"/>
                <w:sz w:val="19"/>
                <w:szCs w:val="19"/>
              </w:rPr>
              <w:t>о</w:t>
            </w:r>
            <w:r w:rsidR="009A45D3" w:rsidRPr="00773BB0">
              <w:rPr>
                <w:color w:val="000000"/>
                <w:sz w:val="19"/>
                <w:szCs w:val="19"/>
              </w:rPr>
              <w:t>м</w:t>
            </w:r>
            <w:r>
              <w:rPr>
                <w:rStyle w:val="et0"/>
              </w:rPr>
              <w:t xml:space="preserve"> </w:t>
            </w:r>
            <w:r w:rsidR="009A72C6" w:rsidRPr="009A72C6">
              <w:rPr>
                <w:color w:val="000000"/>
                <w:sz w:val="19"/>
                <w:szCs w:val="19"/>
              </w:rPr>
              <w:t>77:17:0100211:17318</w:t>
            </w:r>
          </w:p>
          <w:p w14:paraId="0F37A5A3" w14:textId="6639BED4" w:rsidR="00275173" w:rsidRPr="004D73F1" w:rsidRDefault="00551725" w:rsidP="00AC5D71">
            <w:pPr>
              <w:rPr>
                <w:sz w:val="19"/>
                <w:szCs w:val="19"/>
              </w:rPr>
            </w:pPr>
            <w:proofErr w:type="spellStart"/>
            <w:r>
              <w:rPr>
                <w:color w:val="000000"/>
                <w:sz w:val="19"/>
                <w:szCs w:val="19"/>
              </w:rPr>
              <w:t>ТиН</w:t>
            </w:r>
            <w:r w:rsidR="001875F7" w:rsidRPr="00773BB0">
              <w:rPr>
                <w:color w:val="000000"/>
                <w:sz w:val="19"/>
                <w:szCs w:val="19"/>
              </w:rPr>
              <w:t>АО</w:t>
            </w:r>
            <w:proofErr w:type="spellEnd"/>
          </w:p>
        </w:tc>
        <w:bookmarkStart w:id="0" w:name="_GoBack"/>
        <w:bookmarkEnd w:id="0"/>
      </w:tr>
      <w:tr w:rsidR="00275173" w14:paraId="47EDA953" w14:textId="77777777" w:rsidTr="007E5F5A">
        <w:trPr>
          <w:trHeight w:val="3116"/>
        </w:trPr>
        <w:tc>
          <w:tcPr>
            <w:tcW w:w="426" w:type="dxa"/>
          </w:tcPr>
          <w:p w14:paraId="1C6FAA47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4D73F1">
              <w:rPr>
                <w:sz w:val="19"/>
                <w:szCs w:val="19"/>
              </w:rPr>
              <w:t>4.</w:t>
            </w:r>
          </w:p>
        </w:tc>
        <w:tc>
          <w:tcPr>
            <w:tcW w:w="3969" w:type="dxa"/>
          </w:tcPr>
          <w:p w14:paraId="02E42855" w14:textId="77777777" w:rsidR="00275173" w:rsidRPr="004D73F1" w:rsidRDefault="00275173" w:rsidP="00DC5626">
            <w:pPr>
              <w:rPr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Адрес,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которому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участки,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срок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подачи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заявлений,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время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заинтересованных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лиц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ознакомления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05EC03BF" w14:textId="351D7BCF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Заинтересованные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лица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ознакомиться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поступившим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ходатайством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прилагаемым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нему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описанием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местоположения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границ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публичных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сервитутов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адресу:</w:t>
            </w:r>
            <w:r>
              <w:rPr>
                <w:rStyle w:val="et3"/>
              </w:rPr>
              <w:t xml:space="preserve"> </w:t>
            </w:r>
            <w:hyperlink r:id="rId4" w:history="1">
              <w:r w:rsidRPr="003C4E82">
                <w:rPr>
                  <w:color w:val="000000"/>
                </w:rPr>
                <w:t>https://www.mos.ru/dgi/documents/izveshcheniia/</w:t>
              </w:r>
            </w:hyperlink>
            <w:r>
              <w:rPr>
                <w:rStyle w:val="et1"/>
              </w:rPr>
              <w:t xml:space="preserve"> </w:t>
            </w:r>
          </w:p>
          <w:p w14:paraId="4A587913" w14:textId="77777777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необходимости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возможно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обращение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данному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вопросу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через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электронную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приемную</w:t>
            </w:r>
            <w:r>
              <w:rPr>
                <w:rStyle w:val="et3"/>
              </w:rPr>
              <w:t xml:space="preserve"> </w:t>
            </w:r>
            <w:hyperlink r:id="rId5" w:history="1">
              <w:r w:rsidRPr="003C4E82">
                <w:rPr>
                  <w:color w:val="000000"/>
                </w:rPr>
                <w:t>https://www.mos.ru/feedback/reception/</w:t>
              </w:r>
            </w:hyperlink>
          </w:p>
          <w:p w14:paraId="3F29B1B3" w14:textId="77777777" w:rsidR="00C35A9E" w:rsidRPr="003C4E82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(время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приема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круглосуточно)</w:t>
            </w:r>
          </w:p>
          <w:p w14:paraId="3D92E87C" w14:textId="77777777" w:rsidR="00275173" w:rsidRPr="004D73F1" w:rsidRDefault="00C35A9E" w:rsidP="00C35A9E">
            <w:pPr>
              <w:rPr>
                <w:color w:val="000000"/>
                <w:sz w:val="19"/>
                <w:szCs w:val="19"/>
              </w:rPr>
            </w:pPr>
            <w:r w:rsidRPr="003C4E82">
              <w:rPr>
                <w:color w:val="000000"/>
                <w:sz w:val="19"/>
                <w:szCs w:val="19"/>
              </w:rPr>
              <w:t>Правообладатели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участков,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отношении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испрашивается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публичный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сервитут,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если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зарегистрированы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Едином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государственном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реестре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недвижимости,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могут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подать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заявления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Управление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Росреестра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Москве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учете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их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 на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земельные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участки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приложением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копий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документов,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подтверждающих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эти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права</w:t>
            </w:r>
            <w:r>
              <w:rPr>
                <w:rStyle w:val="et2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(обременения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прав),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течение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15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дней</w:t>
            </w:r>
            <w:r>
              <w:rPr>
                <w:rStyle w:val="et3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дня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опубликования</w:t>
            </w:r>
            <w:r>
              <w:rPr>
                <w:rStyle w:val="et1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данного</w:t>
            </w:r>
            <w:r>
              <w:rPr>
                <w:rStyle w:val="et0"/>
              </w:rPr>
              <w:t xml:space="preserve"> </w:t>
            </w:r>
            <w:r w:rsidRPr="003C4E82">
              <w:rPr>
                <w:color w:val="000000"/>
                <w:sz w:val="19"/>
                <w:szCs w:val="19"/>
              </w:rPr>
              <w:t>сообщения</w:t>
            </w:r>
          </w:p>
        </w:tc>
      </w:tr>
      <w:tr w:rsidR="00275173" w14:paraId="6423AD3B" w14:textId="77777777" w:rsidTr="005A769F">
        <w:tc>
          <w:tcPr>
            <w:tcW w:w="426" w:type="dxa"/>
          </w:tcPr>
          <w:p w14:paraId="0385AB8C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5.</w:t>
            </w:r>
          </w:p>
        </w:tc>
        <w:tc>
          <w:tcPr>
            <w:tcW w:w="3969" w:type="dxa"/>
          </w:tcPr>
          <w:p w14:paraId="3A12DDE5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размещается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сообщение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поступившем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00D77156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  <w:tr w:rsidR="00275173" w14:paraId="7D2C210C" w14:textId="77777777" w:rsidTr="007E5F5A">
        <w:trPr>
          <w:trHeight w:val="2711"/>
        </w:trPr>
        <w:tc>
          <w:tcPr>
            <w:tcW w:w="426" w:type="dxa"/>
          </w:tcPr>
          <w:p w14:paraId="47B9AB18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6.</w:t>
            </w:r>
          </w:p>
        </w:tc>
        <w:tc>
          <w:tcPr>
            <w:tcW w:w="3969" w:type="dxa"/>
          </w:tcPr>
          <w:p w14:paraId="38E583EC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Реквизиты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решений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также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информацию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инвестиционной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5802C428" w14:textId="43CCE11D" w:rsidR="0075604D" w:rsidRPr="004D73F1" w:rsidRDefault="001E2C57" w:rsidP="00DC5626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3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требуется,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1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соответствии</w:t>
            </w:r>
            <w:r>
              <w:rPr>
                <w:rStyle w:val="et2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с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постановлением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Правительства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Российской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Федерации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от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12.11.2020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№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1816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«Об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утверждении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перечня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случаев,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строительства,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реконструкции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линейного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требуется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подготовка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документации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перечня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случаев,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при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для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строительства,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реконструкции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объекта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капитального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строительства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не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требуется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получение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разрешения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строительство,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внесении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изменений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перечень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видов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объектов,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размещение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может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осуществляться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землях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участках,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находящихся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государственной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или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муниципальной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собственности,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без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предоставления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земельных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участков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установления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сервитутов,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и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о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признании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утратившими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силу</w:t>
            </w:r>
            <w:r>
              <w:rPr>
                <w:rStyle w:val="et1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некоторых</w:t>
            </w:r>
            <w:r>
              <w:rPr>
                <w:rStyle w:val="et3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актов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Правительства</w:t>
            </w:r>
            <w:r>
              <w:rPr>
                <w:rStyle w:val="et0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Российской</w:t>
            </w:r>
            <w:r>
              <w:rPr>
                <w:rStyle w:val="et2"/>
              </w:rPr>
              <w:t xml:space="preserve"> </w:t>
            </w:r>
            <w:r w:rsidRPr="00177F8B">
              <w:rPr>
                <w:color w:val="000000"/>
                <w:sz w:val="19"/>
                <w:szCs w:val="19"/>
              </w:rPr>
              <w:t>Федерации»</w:t>
            </w:r>
          </w:p>
        </w:tc>
      </w:tr>
      <w:tr w:rsidR="00275173" w14:paraId="2F99A6E2" w14:textId="77777777" w:rsidTr="005A769F">
        <w:tc>
          <w:tcPr>
            <w:tcW w:w="426" w:type="dxa"/>
          </w:tcPr>
          <w:p w14:paraId="20FCC67E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7.</w:t>
            </w:r>
          </w:p>
        </w:tc>
        <w:tc>
          <w:tcPr>
            <w:tcW w:w="3969" w:type="dxa"/>
          </w:tcPr>
          <w:p w14:paraId="1C579070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9F23EB">
              <w:rPr>
                <w:color w:val="000000"/>
                <w:sz w:val="19"/>
                <w:szCs w:val="19"/>
              </w:rPr>
              <w:t>Официальные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сайты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информационно-телекоммуникационной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сети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«Интернет»,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на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которых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размещены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утвержденные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документы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территориального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планирования,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документация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планировке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территории,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комплексного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развития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систем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коммунальной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инфраструктуры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поселения,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городского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округа,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инвестиционная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программа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субъекта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естественных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монополий,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организации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коммунального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комплекса,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указанных</w:t>
            </w:r>
            <w:r>
              <w:rPr>
                <w:rStyle w:val="et2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в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ходатайстве</w:t>
            </w:r>
            <w:r>
              <w:rPr>
                <w:rStyle w:val="et3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об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установлении</w:t>
            </w:r>
            <w:r>
              <w:rPr>
                <w:rStyle w:val="et0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публичного</w:t>
            </w:r>
            <w:r>
              <w:rPr>
                <w:rStyle w:val="et1"/>
              </w:rPr>
              <w:t xml:space="preserve"> </w:t>
            </w:r>
            <w:r w:rsidRPr="009F23EB">
              <w:rPr>
                <w:color w:val="000000"/>
                <w:sz w:val="19"/>
                <w:szCs w:val="19"/>
              </w:rPr>
              <w:t>сервитута</w:t>
            </w:r>
          </w:p>
        </w:tc>
        <w:tc>
          <w:tcPr>
            <w:tcW w:w="6095" w:type="dxa"/>
          </w:tcPr>
          <w:p w14:paraId="664CE929" w14:textId="77777777" w:rsidR="00275173" w:rsidRPr="004D73F1" w:rsidRDefault="00275173" w:rsidP="00DC5626">
            <w:pPr>
              <w:rPr>
                <w:color w:val="000000"/>
                <w:sz w:val="19"/>
                <w:szCs w:val="19"/>
              </w:rPr>
            </w:pPr>
            <w:r w:rsidRPr="004D73F1">
              <w:rPr>
                <w:color w:val="000000"/>
                <w:sz w:val="19"/>
                <w:szCs w:val="19"/>
              </w:rPr>
              <w:t>https://www.mos.ru/dgi/</w:t>
            </w:r>
          </w:p>
        </w:tc>
      </w:tr>
    </w:tbl>
    <w:p w14:paraId="34A3EF8A" w14:textId="77777777" w:rsidR="00275173" w:rsidRPr="00275173" w:rsidRDefault="00275173" w:rsidP="00275173">
      <w:pPr>
        <w:pStyle w:val="a3"/>
        <w:tabs>
          <w:tab w:val="left" w:pos="567"/>
        </w:tabs>
        <w:jc w:val="center"/>
        <w:rPr>
          <w:b/>
          <w:sz w:val="20"/>
        </w:rPr>
      </w:pPr>
    </w:p>
    <w:sectPr w:rsidR="00275173" w:rsidRPr="00275173" w:rsidSect="00275173">
      <w:pgSz w:w="11906" w:h="16838"/>
      <w:pgMar w:top="851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0DD"/>
    <w:rsid w:val="00000CFD"/>
    <w:rsid w:val="00002AD5"/>
    <w:rsid w:val="000478AD"/>
    <w:rsid w:val="00071B81"/>
    <w:rsid w:val="00080104"/>
    <w:rsid w:val="000846E6"/>
    <w:rsid w:val="000A23A5"/>
    <w:rsid w:val="000A38B4"/>
    <w:rsid w:val="000B28D9"/>
    <w:rsid w:val="000E63AA"/>
    <w:rsid w:val="001025A7"/>
    <w:rsid w:val="001330AC"/>
    <w:rsid w:val="001345EE"/>
    <w:rsid w:val="00171043"/>
    <w:rsid w:val="001875F7"/>
    <w:rsid w:val="001D696B"/>
    <w:rsid w:val="001E2C57"/>
    <w:rsid w:val="002122A1"/>
    <w:rsid w:val="002166E6"/>
    <w:rsid w:val="00234297"/>
    <w:rsid w:val="00275173"/>
    <w:rsid w:val="002E1576"/>
    <w:rsid w:val="002E3C18"/>
    <w:rsid w:val="002E733A"/>
    <w:rsid w:val="00313010"/>
    <w:rsid w:val="00346F49"/>
    <w:rsid w:val="00347514"/>
    <w:rsid w:val="003646BC"/>
    <w:rsid w:val="0036662E"/>
    <w:rsid w:val="00374677"/>
    <w:rsid w:val="003956F5"/>
    <w:rsid w:val="003E56CD"/>
    <w:rsid w:val="003F5B0D"/>
    <w:rsid w:val="00403600"/>
    <w:rsid w:val="004051AE"/>
    <w:rsid w:val="0041558A"/>
    <w:rsid w:val="00430B29"/>
    <w:rsid w:val="00430BE7"/>
    <w:rsid w:val="0049616A"/>
    <w:rsid w:val="004F7C29"/>
    <w:rsid w:val="0050337E"/>
    <w:rsid w:val="00551725"/>
    <w:rsid w:val="005521B6"/>
    <w:rsid w:val="005729B4"/>
    <w:rsid w:val="00575B7D"/>
    <w:rsid w:val="005A769F"/>
    <w:rsid w:val="005B76F0"/>
    <w:rsid w:val="005C20E0"/>
    <w:rsid w:val="00662235"/>
    <w:rsid w:val="00684FA5"/>
    <w:rsid w:val="00706F08"/>
    <w:rsid w:val="0075301A"/>
    <w:rsid w:val="0075604D"/>
    <w:rsid w:val="00763B65"/>
    <w:rsid w:val="007703F1"/>
    <w:rsid w:val="00773BB0"/>
    <w:rsid w:val="007800B1"/>
    <w:rsid w:val="007A4C9A"/>
    <w:rsid w:val="007C04A3"/>
    <w:rsid w:val="007E0A3A"/>
    <w:rsid w:val="007E4321"/>
    <w:rsid w:val="007E5F5A"/>
    <w:rsid w:val="008776E2"/>
    <w:rsid w:val="00882987"/>
    <w:rsid w:val="008874D2"/>
    <w:rsid w:val="008D49FA"/>
    <w:rsid w:val="00912CE1"/>
    <w:rsid w:val="00936AD1"/>
    <w:rsid w:val="009451B8"/>
    <w:rsid w:val="009755B8"/>
    <w:rsid w:val="009A2058"/>
    <w:rsid w:val="009A45D3"/>
    <w:rsid w:val="009A72C6"/>
    <w:rsid w:val="009D7E43"/>
    <w:rsid w:val="009E46BB"/>
    <w:rsid w:val="009F2881"/>
    <w:rsid w:val="00A210AF"/>
    <w:rsid w:val="00A37099"/>
    <w:rsid w:val="00A73765"/>
    <w:rsid w:val="00A959A5"/>
    <w:rsid w:val="00AB163B"/>
    <w:rsid w:val="00AB346E"/>
    <w:rsid w:val="00AC3C29"/>
    <w:rsid w:val="00AC5D71"/>
    <w:rsid w:val="00AD5DF1"/>
    <w:rsid w:val="00B01DEA"/>
    <w:rsid w:val="00B03BBE"/>
    <w:rsid w:val="00B250DD"/>
    <w:rsid w:val="00B83E66"/>
    <w:rsid w:val="00B87882"/>
    <w:rsid w:val="00BA6A50"/>
    <w:rsid w:val="00BC0A95"/>
    <w:rsid w:val="00BD753D"/>
    <w:rsid w:val="00BF57EF"/>
    <w:rsid w:val="00C02D86"/>
    <w:rsid w:val="00C35708"/>
    <w:rsid w:val="00C35A9E"/>
    <w:rsid w:val="00C42626"/>
    <w:rsid w:val="00CA7A11"/>
    <w:rsid w:val="00D25C40"/>
    <w:rsid w:val="00D313C6"/>
    <w:rsid w:val="00D61E27"/>
    <w:rsid w:val="00D81F43"/>
    <w:rsid w:val="00D83A75"/>
    <w:rsid w:val="00DA45AC"/>
    <w:rsid w:val="00E214F6"/>
    <w:rsid w:val="00E7540D"/>
    <w:rsid w:val="00EB54AB"/>
    <w:rsid w:val="00EC25DB"/>
    <w:rsid w:val="00EF3BE3"/>
    <w:rsid w:val="00F140F0"/>
    <w:rsid w:val="00F16263"/>
    <w:rsid w:val="00F35CC0"/>
    <w:rsid w:val="00F96B7F"/>
    <w:rsid w:val="00F97EC2"/>
    <w:rsid w:val="00FC1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176CA"/>
  <w15:docId w15:val="{B40C4160-7363-4ACA-BC83-86F98FBF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0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250DD"/>
    <w:pPr>
      <w:keepNext/>
      <w:tabs>
        <w:tab w:val="left" w:pos="6946"/>
      </w:tabs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B250DD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B250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B250D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B250D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75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5301A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75301A"/>
    <w:rPr>
      <w:color w:val="0000FF"/>
      <w:u w:val="single"/>
    </w:rPr>
  </w:style>
  <w:style w:type="character" w:customStyle="1" w:styleId="et0">
    <w:name w:val="et_0"/>
    <w:hidden/>
    <w:rPr>
      <w:spacing w:val="0"/>
    </w:rPr>
  </w:style>
  <w:style w:type="character" w:customStyle="1" w:styleId="et1">
    <w:name w:val="et_1"/>
    <w:hidden/>
    <w:rPr>
      <w:spacing w:val="10"/>
    </w:rPr>
  </w:style>
  <w:style w:type="character" w:customStyle="1" w:styleId="et2">
    <w:name w:val="et_2"/>
    <w:hidden/>
    <w:rPr>
      <w:spacing w:val="20"/>
    </w:rPr>
  </w:style>
  <w:style w:type="character" w:customStyle="1" w:styleId="et3">
    <w:name w:val="et_3"/>
    <w:hidden/>
    <w:rPr>
      <w:spacing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43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os.ru/feedback/reception/" TargetMode="External"/><Relationship Id="rId4" Type="http://schemas.openxmlformats.org/officeDocument/2006/relationships/hyperlink" Target="https://www.mos.ru/dgi/documents/izveshcheni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Ю.Е.</dc:creator>
  <cp:lastModifiedBy>Кравчук Анастасия Алексеевна</cp:lastModifiedBy>
  <cp:revision>2</cp:revision>
  <dcterms:created xsi:type="dcterms:W3CDTF">2026-07-13T07:54:00Z</dcterms:created>
  <dcterms:modified xsi:type="dcterms:W3CDTF">2026-07-13T07:54:00Z</dcterms:modified>
</cp:coreProperties>
</file>